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74E5" w14:textId="77777777" w:rsidR="00160A35" w:rsidRDefault="00160A35" w:rsidP="00D60D6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7CC8F9" w14:textId="62286A4A" w:rsidR="00D60D66" w:rsidRPr="00D60D66" w:rsidRDefault="00D60D66" w:rsidP="00D60D6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0D66">
        <w:rPr>
          <w:rFonts w:ascii="Times New Roman" w:hAnsi="Times New Roman" w:cs="Times New Roman"/>
          <w:b/>
          <w:bCs/>
          <w:sz w:val="32"/>
          <w:szCs w:val="32"/>
        </w:rPr>
        <w:t>OBEC   RAPOTICE</w:t>
      </w:r>
    </w:p>
    <w:p w14:paraId="1136B6BA" w14:textId="77777777" w:rsidR="00D60D66" w:rsidRDefault="00D60D66" w:rsidP="00D60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D66">
        <w:rPr>
          <w:rFonts w:ascii="Times New Roman" w:hAnsi="Times New Roman" w:cs="Times New Roman"/>
          <w:sz w:val="28"/>
          <w:szCs w:val="28"/>
        </w:rPr>
        <w:t xml:space="preserve">dle paragrafu 103 odst. 5 zákona č. 128/2000 Sb.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D60D66">
        <w:rPr>
          <w:rFonts w:ascii="Times New Roman" w:hAnsi="Times New Roman" w:cs="Times New Roman"/>
          <w:sz w:val="28"/>
          <w:szCs w:val="28"/>
        </w:rPr>
        <w:t xml:space="preserve"> obcích (obecní zřízení) ve znění pozdějších předpisů</w:t>
      </w:r>
    </w:p>
    <w:p w14:paraId="7B0CBCB2" w14:textId="77777777" w:rsidR="00D60D66" w:rsidRDefault="00D60D66" w:rsidP="00D60D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D3A41C" w14:textId="77777777" w:rsidR="00DE1B9D" w:rsidRPr="00D60D66" w:rsidRDefault="00DE1B9D" w:rsidP="00D60D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AFE6EC" w14:textId="77777777" w:rsidR="00D60D66" w:rsidRDefault="00D60D66" w:rsidP="00D60D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koná</w:t>
      </w:r>
    </w:p>
    <w:p w14:paraId="657E384C" w14:textId="2C406E58" w:rsidR="00D60D66" w:rsidRPr="00D60D66" w:rsidRDefault="00160A35" w:rsidP="00160A35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0D66" w:rsidRPr="00D60D66">
        <w:rPr>
          <w:rFonts w:ascii="Times New Roman" w:hAnsi="Times New Roman" w:cs="Times New Roman"/>
          <w:sz w:val="28"/>
          <w:szCs w:val="28"/>
        </w:rPr>
        <w:t>v</w:t>
      </w:r>
      <w:r w:rsidR="00DE1B9D">
        <w:rPr>
          <w:rFonts w:ascii="Times New Roman" w:hAnsi="Times New Roman" w:cs="Times New Roman"/>
          <w:sz w:val="28"/>
          <w:szCs w:val="28"/>
        </w:rPr>
        <w:t xml:space="preserve"> pondělí 11. prosince </w:t>
      </w:r>
      <w:r w:rsidR="00D60D66" w:rsidRPr="00D60D66">
        <w:rPr>
          <w:rFonts w:ascii="Times New Roman" w:hAnsi="Times New Roman" w:cs="Times New Roman"/>
          <w:sz w:val="28"/>
          <w:szCs w:val="28"/>
        </w:rPr>
        <w:t>2023 v 19:00</w:t>
      </w:r>
    </w:p>
    <w:p w14:paraId="3642B452" w14:textId="77777777" w:rsidR="00D60D66" w:rsidRPr="00D60D66" w:rsidRDefault="00D60D66" w:rsidP="00D60D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D66">
        <w:rPr>
          <w:rFonts w:ascii="Times New Roman" w:hAnsi="Times New Roman" w:cs="Times New Roman"/>
          <w:b/>
          <w:bCs/>
          <w:sz w:val="28"/>
          <w:szCs w:val="28"/>
        </w:rPr>
        <w:t>veřejné zasedání zastupitelstva obce</w:t>
      </w:r>
    </w:p>
    <w:p w14:paraId="380C792B" w14:textId="77777777" w:rsidR="00D60D66" w:rsidRPr="00D60D66" w:rsidRDefault="00D60D66" w:rsidP="00D60D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D60D66">
        <w:rPr>
          <w:rFonts w:ascii="Times New Roman" w:hAnsi="Times New Roman" w:cs="Times New Roman"/>
          <w:sz w:val="28"/>
          <w:szCs w:val="28"/>
        </w:rPr>
        <w:t> zasedací místnosti obecního úřadu</w:t>
      </w:r>
    </w:p>
    <w:p w14:paraId="5191361F" w14:textId="77777777" w:rsidR="00D60D66" w:rsidRPr="00D60D66" w:rsidRDefault="00D60D66">
      <w:pPr>
        <w:rPr>
          <w:rFonts w:ascii="Times New Roman" w:hAnsi="Times New Roman" w:cs="Times New Roman"/>
          <w:sz w:val="24"/>
          <w:szCs w:val="24"/>
        </w:rPr>
      </w:pPr>
    </w:p>
    <w:p w14:paraId="4AD61263" w14:textId="77777777" w:rsidR="00D60D66" w:rsidRPr="00D60D66" w:rsidRDefault="00D60D6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0D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 jednání:</w:t>
      </w:r>
    </w:p>
    <w:p w14:paraId="118C329D" w14:textId="77777777" w:rsidR="00D60D66" w:rsidRPr="00D60D66" w:rsidRDefault="00D60D66" w:rsidP="00D60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D66">
        <w:rPr>
          <w:rFonts w:ascii="Times New Roman" w:hAnsi="Times New Roman" w:cs="Times New Roman"/>
          <w:sz w:val="24"/>
          <w:szCs w:val="24"/>
        </w:rPr>
        <w:t>Zahájení</w:t>
      </w:r>
    </w:p>
    <w:p w14:paraId="4A7E71EC" w14:textId="77777777" w:rsidR="00D60D66" w:rsidRPr="00D60D66" w:rsidRDefault="00D60D66" w:rsidP="00D60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D66">
        <w:rPr>
          <w:rFonts w:ascii="Times New Roman" w:hAnsi="Times New Roman" w:cs="Times New Roman"/>
          <w:sz w:val="24"/>
          <w:szCs w:val="24"/>
        </w:rPr>
        <w:t>Schválení programu</w:t>
      </w:r>
    </w:p>
    <w:p w14:paraId="6FE5501C" w14:textId="7891C0B7" w:rsidR="00D60D66" w:rsidRDefault="00D60D66" w:rsidP="00D60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D66">
        <w:rPr>
          <w:rFonts w:ascii="Times New Roman" w:hAnsi="Times New Roman" w:cs="Times New Roman"/>
          <w:sz w:val="24"/>
          <w:szCs w:val="24"/>
        </w:rPr>
        <w:t xml:space="preserve">Zpráva z činnosti zastupitelstva od </w:t>
      </w:r>
      <w:r w:rsidR="00DE1B9D">
        <w:rPr>
          <w:rFonts w:ascii="Times New Roman" w:hAnsi="Times New Roman" w:cs="Times New Roman"/>
          <w:sz w:val="24"/>
          <w:szCs w:val="24"/>
        </w:rPr>
        <w:t>20. 9. 2023</w:t>
      </w:r>
    </w:p>
    <w:p w14:paraId="4140831F" w14:textId="555944CC" w:rsidR="00F4421B" w:rsidRDefault="00F4421B" w:rsidP="00D60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o odpadech, platná od 1. 1. 2024</w:t>
      </w:r>
    </w:p>
    <w:p w14:paraId="1314F417" w14:textId="47E5749B" w:rsidR="00F4421B" w:rsidRDefault="00F4421B" w:rsidP="00D60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o poplatku za odpad, platná od 1. 1. 2024</w:t>
      </w:r>
    </w:p>
    <w:p w14:paraId="10FE75DA" w14:textId="6F83B3F2" w:rsidR="001D3580" w:rsidRDefault="001D3580" w:rsidP="00D60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o místním poplatku ze psů, platná od 1. 1. 2024</w:t>
      </w:r>
    </w:p>
    <w:p w14:paraId="0F06F002" w14:textId="53868F9F" w:rsidR="00A00003" w:rsidRDefault="0012327D" w:rsidP="003058B9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Smlouva </w:t>
      </w:r>
      <w:r w:rsidR="00DE1B9D">
        <w:rPr>
          <w:rFonts w:ascii="Times New Roman" w:eastAsia="Times New Roman" w:hAnsi="Times New Roman" w:cs="Times New Roman"/>
          <w:sz w:val="24"/>
          <w:szCs w:val="24"/>
        </w:rPr>
        <w:t>– Termínovaný vklad</w:t>
      </w:r>
    </w:p>
    <w:p w14:paraId="3E189964" w14:textId="5CBC7BAE" w:rsidR="00DE1B9D" w:rsidRDefault="00DE1B9D" w:rsidP="00DE1B9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27D">
        <w:rPr>
          <w:rFonts w:ascii="Times New Roman" w:eastAsia="Times New Roman" w:hAnsi="Times New Roman" w:cs="Times New Roman"/>
          <w:sz w:val="24"/>
          <w:szCs w:val="24"/>
        </w:rPr>
        <w:t>mlouvy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Charita Třebíč, Domov sv. Anežky Újezd</w:t>
      </w:r>
    </w:p>
    <w:p w14:paraId="13B55C1B" w14:textId="1E12B9B1" w:rsidR="00DE1B9D" w:rsidRPr="00DE1B9D" w:rsidRDefault="0012327D" w:rsidP="00DE1B9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Smlouvy </w:t>
      </w:r>
    </w:p>
    <w:p w14:paraId="59B9FE89" w14:textId="16C0CE78" w:rsidR="003058B9" w:rsidRPr="00A00003" w:rsidRDefault="00A00003" w:rsidP="003058B9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</w:p>
    <w:p w14:paraId="110FE53D" w14:textId="2BA8B8FF" w:rsidR="00A00003" w:rsidRPr="00A00003" w:rsidRDefault="00A00003" w:rsidP="003058B9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</w:t>
      </w:r>
    </w:p>
    <w:p w14:paraId="2EB01543" w14:textId="0FA43366" w:rsidR="00A00003" w:rsidRPr="00A00003" w:rsidRDefault="00A00003" w:rsidP="003058B9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14:paraId="65B1B933" w14:textId="4AEA9740" w:rsidR="003058B9" w:rsidRPr="003058B9" w:rsidRDefault="003058B9" w:rsidP="003058B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058B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E1ACB7E" w14:textId="77777777" w:rsidR="00D60D66" w:rsidRDefault="003058B9" w:rsidP="003058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14FD852E" w14:textId="77777777" w:rsidR="003058B9" w:rsidRDefault="003058B9" w:rsidP="003058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EAF878" w14:textId="026D61E3" w:rsidR="003058B9" w:rsidRPr="00086DD5" w:rsidRDefault="003058B9" w:rsidP="003058B9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6DD5">
        <w:rPr>
          <w:rFonts w:ascii="Times New Roman" w:hAnsi="Times New Roman" w:cs="Times New Roman"/>
          <w:b/>
          <w:bCs/>
          <w:sz w:val="24"/>
          <w:szCs w:val="24"/>
        </w:rPr>
        <w:t xml:space="preserve">Iveta Pavlíčková </w:t>
      </w:r>
    </w:p>
    <w:p w14:paraId="3D4B0DBA" w14:textId="4F6A8255" w:rsidR="00086DD5" w:rsidRPr="00086DD5" w:rsidRDefault="00086DD5" w:rsidP="003058B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  <w:t xml:space="preserve">starostka obce </w:t>
      </w:r>
      <w:r w:rsidR="00DE1B9D">
        <w:rPr>
          <w:rFonts w:ascii="Times New Roman" w:hAnsi="Times New Roman" w:cs="Times New Roman"/>
          <w:sz w:val="24"/>
          <w:szCs w:val="24"/>
        </w:rPr>
        <w:t>v.r.</w:t>
      </w:r>
    </w:p>
    <w:p w14:paraId="035A7543" w14:textId="77777777" w:rsidR="003058B9" w:rsidRPr="00086DD5" w:rsidRDefault="003058B9" w:rsidP="003058B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05132E7" w14:textId="77777777" w:rsidR="003058B9" w:rsidRDefault="003058B9" w:rsidP="003058B9">
      <w:pPr>
        <w:pStyle w:val="Bezmezer"/>
      </w:pPr>
    </w:p>
    <w:p w14:paraId="061A9E2A" w14:textId="77777777" w:rsidR="00086DD5" w:rsidRDefault="003058B9" w:rsidP="00086DD5">
      <w:pPr>
        <w:pStyle w:val="Bezmezer"/>
      </w:pPr>
      <w:r>
        <w:tab/>
      </w:r>
    </w:p>
    <w:p w14:paraId="4632675B" w14:textId="77777777" w:rsidR="00086DD5" w:rsidRDefault="00086DD5" w:rsidP="00086DD5">
      <w:pPr>
        <w:pStyle w:val="Bezmezer"/>
      </w:pPr>
    </w:p>
    <w:p w14:paraId="16B3ED72" w14:textId="77777777" w:rsidR="003058B9" w:rsidRPr="00086DD5" w:rsidRDefault="003058B9" w:rsidP="00086DD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A8EAA9" w14:textId="77777777" w:rsidR="003058B9" w:rsidRDefault="003058B9" w:rsidP="003058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3F0A5E" w14:textId="058A94BC" w:rsidR="003058B9" w:rsidRPr="003058B9" w:rsidRDefault="003058B9" w:rsidP="003058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Vyvěšeno: </w:t>
      </w:r>
      <w:r w:rsidR="002A18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DE1B9D">
        <w:rPr>
          <w:rFonts w:ascii="Times New Roman" w:eastAsia="Times New Roman" w:hAnsi="Times New Roman" w:cs="Times New Roman"/>
          <w:sz w:val="24"/>
          <w:szCs w:val="24"/>
        </w:rPr>
        <w:t>. 12. 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Sňato: </w:t>
      </w:r>
    </w:p>
    <w:sectPr w:rsidR="003058B9" w:rsidRPr="0030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2EF6"/>
    <w:multiLevelType w:val="hybridMultilevel"/>
    <w:tmpl w:val="82D0EEE2"/>
    <w:lvl w:ilvl="0" w:tplc="8946C1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61D11"/>
    <w:multiLevelType w:val="multilevel"/>
    <w:tmpl w:val="42F87D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89152922">
    <w:abstractNumId w:val="1"/>
  </w:num>
  <w:num w:numId="2" w16cid:durableId="75813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66"/>
    <w:rsid w:val="00041CED"/>
    <w:rsid w:val="00086DD5"/>
    <w:rsid w:val="0012327D"/>
    <w:rsid w:val="00160A35"/>
    <w:rsid w:val="001D3580"/>
    <w:rsid w:val="002A1832"/>
    <w:rsid w:val="003058B9"/>
    <w:rsid w:val="00412407"/>
    <w:rsid w:val="00A00003"/>
    <w:rsid w:val="00D60D66"/>
    <w:rsid w:val="00DE1B9D"/>
    <w:rsid w:val="00F4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6CC6"/>
  <w15:chartTrackingRefBased/>
  <w15:docId w15:val="{7B417CFE-61C2-4F54-AA25-8C3D5A8F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6"/>
    <w:pPr>
      <w:ind w:left="720"/>
      <w:contextualSpacing/>
    </w:pPr>
  </w:style>
  <w:style w:type="paragraph" w:styleId="Bezmezer">
    <w:name w:val="No Spacing"/>
    <w:uiPriority w:val="1"/>
    <w:qFormat/>
    <w:rsid w:val="00305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Rapotice</dc:creator>
  <cp:keywords/>
  <dc:description/>
  <cp:lastModifiedBy>Rapotice</cp:lastModifiedBy>
  <cp:revision>5</cp:revision>
  <cp:lastPrinted>2023-12-04T09:34:00Z</cp:lastPrinted>
  <dcterms:created xsi:type="dcterms:W3CDTF">2023-12-04T09:17:00Z</dcterms:created>
  <dcterms:modified xsi:type="dcterms:W3CDTF">2023-12-11T09:50:00Z</dcterms:modified>
</cp:coreProperties>
</file>